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795A9" w14:textId="77777777" w:rsidR="00E920C3" w:rsidRPr="00A23E57" w:rsidRDefault="00E920C3" w:rsidP="000C66FC">
      <w:pPr>
        <w:jc w:val="center"/>
        <w:rPr>
          <w:rFonts w:cstheme="minorHAnsi"/>
          <w:b/>
          <w:sz w:val="40"/>
          <w:szCs w:val="28"/>
        </w:rPr>
      </w:pPr>
      <w:r w:rsidRPr="00A23E57">
        <w:rPr>
          <w:rFonts w:cstheme="minorHAnsi"/>
          <w:b/>
          <w:bCs/>
          <w:sz w:val="28"/>
          <w:szCs w:val="28"/>
          <w:shd w:val="clear" w:color="auto" w:fill="FFFFFF"/>
        </w:rPr>
        <w:t>Víkend workshopů digitální malby a animace pro děti v Muzeu Karla Zemana</w:t>
      </w:r>
    </w:p>
    <w:p w14:paraId="41D55055" w14:textId="4AB1B151" w:rsidR="00792D05" w:rsidRDefault="005D629A" w:rsidP="00E920C3">
      <w:pPr>
        <w:jc w:val="both"/>
        <w:rPr>
          <w:b/>
        </w:rPr>
      </w:pPr>
      <w:r>
        <w:rPr>
          <w:b/>
        </w:rPr>
        <w:t xml:space="preserve">Praha </w:t>
      </w:r>
      <w:r w:rsidR="00787F3C">
        <w:rPr>
          <w:b/>
        </w:rPr>
        <w:t xml:space="preserve">– </w:t>
      </w:r>
      <w:r w:rsidR="00A23E57">
        <w:rPr>
          <w:b/>
        </w:rPr>
        <w:t>20</w:t>
      </w:r>
      <w:r w:rsidR="00787F3C">
        <w:rPr>
          <w:b/>
        </w:rPr>
        <w:t xml:space="preserve">. </w:t>
      </w:r>
      <w:r w:rsidR="00E920C3">
        <w:rPr>
          <w:b/>
        </w:rPr>
        <w:t>ledna</w:t>
      </w:r>
      <w:r w:rsidR="00BD7035">
        <w:rPr>
          <w:b/>
        </w:rPr>
        <w:t xml:space="preserve"> 202</w:t>
      </w:r>
      <w:r w:rsidR="0048420D">
        <w:rPr>
          <w:b/>
        </w:rPr>
        <w:t>5</w:t>
      </w:r>
      <w:r w:rsidR="00F11CEF" w:rsidRPr="000C66FC">
        <w:rPr>
          <w:b/>
        </w:rPr>
        <w:t xml:space="preserve"> </w:t>
      </w:r>
      <w:r w:rsidR="008C2F5F" w:rsidRPr="000C66FC">
        <w:rPr>
          <w:b/>
        </w:rPr>
        <w:t>–</w:t>
      </w:r>
      <w:r w:rsidR="00F11CEF" w:rsidRPr="000C66FC">
        <w:rPr>
          <w:b/>
        </w:rPr>
        <w:t xml:space="preserve"> </w:t>
      </w:r>
      <w:r w:rsidR="00E920C3">
        <w:rPr>
          <w:b/>
        </w:rPr>
        <w:t xml:space="preserve">Muzeum Karla Zemana připravilo pro mladé kreativce víkend plný workshopů digitální malby a animace. </w:t>
      </w:r>
      <w:r w:rsidR="00792D05">
        <w:rPr>
          <w:b/>
        </w:rPr>
        <w:t>25. a 26. ledna se díky nim</w:t>
      </w:r>
      <w:r w:rsidR="00E920C3">
        <w:rPr>
          <w:b/>
        </w:rPr>
        <w:t xml:space="preserve"> každý účastník naučí čarovat moderním</w:t>
      </w:r>
      <w:r w:rsidR="0090244F">
        <w:rPr>
          <w:b/>
        </w:rPr>
        <w:t>i animačními technikami na iPad</w:t>
      </w:r>
      <w:r w:rsidR="00E920C3">
        <w:rPr>
          <w:b/>
        </w:rPr>
        <w:t>Pro 12</w:t>
      </w:r>
      <w:r w:rsidR="0090244F">
        <w:rPr>
          <w:b/>
        </w:rPr>
        <w:t>,9</w:t>
      </w:r>
      <w:r w:rsidR="00E920C3">
        <w:rPr>
          <w:b/>
        </w:rPr>
        <w:t xml:space="preserve"> a dokáže rozpohybovat své fantazie v digitální podobě. </w:t>
      </w:r>
      <w:r w:rsidR="00792D05">
        <w:rPr>
          <w:b/>
        </w:rPr>
        <w:t>Vítáni jsou všichni tvůrčí nadšenci od 7</w:t>
      </w:r>
      <w:r w:rsidR="009B6DA4">
        <w:rPr>
          <w:b/>
        </w:rPr>
        <w:t xml:space="preserve"> do</w:t>
      </w:r>
      <w:r w:rsidR="00792D05">
        <w:rPr>
          <w:b/>
        </w:rPr>
        <w:t xml:space="preserve"> 19 let</w:t>
      </w:r>
      <w:r w:rsidR="00787F3C">
        <w:rPr>
          <w:b/>
        </w:rPr>
        <w:t>, začátečníci i pokročilí</w:t>
      </w:r>
      <w:r w:rsidR="00792D05">
        <w:rPr>
          <w:b/>
        </w:rPr>
        <w:t>.</w:t>
      </w:r>
    </w:p>
    <w:p w14:paraId="2F77A1D9" w14:textId="5C80572A" w:rsidR="00D348EB" w:rsidRDefault="00D348EB" w:rsidP="00E920C3">
      <w:pPr>
        <w:jc w:val="both"/>
      </w:pPr>
      <w:r>
        <w:t xml:space="preserve">Workshopy i kroužky animace jsou neodmyslitelnou součástí programu Muzea Karla Zemana. Otevírají návštěvníkům svět tvorby, </w:t>
      </w:r>
      <w:r w:rsidR="009B6DA4">
        <w:t xml:space="preserve">jíž </w:t>
      </w:r>
      <w:r>
        <w:t xml:space="preserve">Karel Zeman </w:t>
      </w:r>
      <w:r w:rsidR="009B6DA4">
        <w:t xml:space="preserve">položil </w:t>
      </w:r>
      <w:r>
        <w:t xml:space="preserve">v českém </w:t>
      </w:r>
      <w:r w:rsidR="00C73CB6">
        <w:t>filmovém světě</w:t>
      </w:r>
      <w:r>
        <w:t xml:space="preserve"> základy, a nabízejí jim možnost toto řemeslo ovládnout. </w:t>
      </w:r>
      <w:r w:rsidR="009B6DA4">
        <w:t>Workshopy č</w:t>
      </w:r>
      <w:r w:rsidR="00936E7B">
        <w:t>asto</w:t>
      </w:r>
      <w:r w:rsidR="00787F3C">
        <w:t xml:space="preserve"> bývají</w:t>
      </w:r>
      <w:r w:rsidR="00936E7B">
        <w:t xml:space="preserve"> prvotním nasměrováním k výběru </w:t>
      </w:r>
      <w:r w:rsidR="00787F3C">
        <w:t xml:space="preserve">budoucího studia na umělecké škole nebo podporou při přípravě na konkrétní </w:t>
      </w:r>
      <w:r w:rsidR="009B6DA4">
        <w:t>přijímací zkoušky</w:t>
      </w:r>
      <w:r w:rsidR="00787F3C">
        <w:t xml:space="preserve">. </w:t>
      </w:r>
    </w:p>
    <w:p w14:paraId="1B88DAED" w14:textId="429CCD0F" w:rsidR="004F4383" w:rsidRDefault="00C73CB6" w:rsidP="00787F3C">
      <w:pPr>
        <w:jc w:val="both"/>
      </w:pPr>
      <w:r>
        <w:rPr>
          <w:i/>
        </w:rPr>
        <w:t>„</w:t>
      </w:r>
      <w:r w:rsidR="00C02A85" w:rsidRPr="00C73CB6">
        <w:rPr>
          <w:i/>
        </w:rPr>
        <w:t xml:space="preserve">Animace je kouzelné umění, které dává tvůrci neomezené možnosti vyjádření vlastních fantazií. Podporuje kreativitu, </w:t>
      </w:r>
      <w:r w:rsidR="004A67D0">
        <w:rPr>
          <w:i/>
        </w:rPr>
        <w:t>formuje osobitý styl animátora</w:t>
      </w:r>
      <w:r w:rsidR="00D348EB" w:rsidRPr="00C73CB6">
        <w:rPr>
          <w:i/>
        </w:rPr>
        <w:t xml:space="preserve">, </w:t>
      </w:r>
      <w:r>
        <w:rPr>
          <w:i/>
        </w:rPr>
        <w:t>učí preciznosti a trpělivosti“</w:t>
      </w:r>
      <w:r>
        <w:t>, říká Patricie Cmiková, lektorka kurzů. „</w:t>
      </w:r>
      <w:r w:rsidRPr="00C73CB6">
        <w:rPr>
          <w:i/>
        </w:rPr>
        <w:t xml:space="preserve">Ve víkendových workshopech se věnujeme </w:t>
      </w:r>
      <w:r w:rsidR="00295CAB">
        <w:rPr>
          <w:i/>
        </w:rPr>
        <w:t xml:space="preserve">digitální </w:t>
      </w:r>
      <w:r w:rsidRPr="00C73CB6">
        <w:rPr>
          <w:i/>
        </w:rPr>
        <w:t>malbě a animaci</w:t>
      </w:r>
      <w:r w:rsidR="0090244F">
        <w:rPr>
          <w:i/>
        </w:rPr>
        <w:t>. Pracujeme na iPad</w:t>
      </w:r>
      <w:r w:rsidRPr="00C73CB6">
        <w:rPr>
          <w:i/>
        </w:rPr>
        <w:t>Pro 12</w:t>
      </w:r>
      <w:r w:rsidR="0090244F">
        <w:rPr>
          <w:i/>
        </w:rPr>
        <w:t>,9</w:t>
      </w:r>
      <w:r w:rsidR="0096690E">
        <w:rPr>
          <w:i/>
        </w:rPr>
        <w:t xml:space="preserve"> s Apple tužkou, které jsou</w:t>
      </w:r>
      <w:r w:rsidRPr="00C73CB6">
        <w:rPr>
          <w:i/>
        </w:rPr>
        <w:t xml:space="preserve"> </w:t>
      </w:r>
      <w:r>
        <w:rPr>
          <w:i/>
        </w:rPr>
        <w:t>připraven</w:t>
      </w:r>
      <w:r w:rsidR="0096690E">
        <w:rPr>
          <w:i/>
        </w:rPr>
        <w:t>y</w:t>
      </w:r>
      <w:r>
        <w:rPr>
          <w:i/>
        </w:rPr>
        <w:t xml:space="preserve"> pro každého účastníka“</w:t>
      </w:r>
      <w:r>
        <w:t>, dodává Patricie</w:t>
      </w:r>
      <w:r w:rsidR="00787F3C">
        <w:t xml:space="preserve">, pro </w:t>
      </w:r>
      <w:r w:rsidR="00486759">
        <w:t xml:space="preserve">niž </w:t>
      </w:r>
      <w:r w:rsidR="00787F3C">
        <w:t xml:space="preserve">je svět animace druhou realitou. </w:t>
      </w:r>
    </w:p>
    <w:p w14:paraId="6C436872" w14:textId="77777777" w:rsidR="00D26E25" w:rsidRDefault="00D26E25" w:rsidP="00D26E25">
      <w:pPr>
        <w:spacing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O Muzeu Karla Zemana</w:t>
      </w:r>
    </w:p>
    <w:p w14:paraId="710AE003" w14:textId="77777777" w:rsidR="00D26E25" w:rsidRDefault="00D26E25" w:rsidP="00D26E25">
      <w:pPr>
        <w:jc w:val="both"/>
        <w:rPr>
          <w:rFonts w:cstheme="minorHAnsi"/>
          <w:color w:val="000000"/>
          <w:szCs w:val="20"/>
        </w:rPr>
      </w:pPr>
      <w:r>
        <w:rPr>
          <w:rFonts w:cstheme="minorHAnsi"/>
          <w:color w:val="000000"/>
          <w:szCs w:val="20"/>
        </w:rPr>
        <w:t xml:space="preserve">Muzeum Karla Zemana se za dobu svého působení nesmazatelně zapsalo na mapu kulturních institucí. Za svůj cíl si klade představit celoživotní dílo světově uznávaného filmového tvůrce Karla Zemana a jeho filmové triky, kterými proslavil českou kinematografii 20. století. Expozice mapuje Zemanovu tvorbu od prvních animací a loutkových filmů ve čtyřicátých letech minulého století až po díla z jeho posledního tvůrčího období. Podstatná část muzea je pak věnována jeho nejzásadnějším filmům – Cestě do pravěku, Vynálezu zkázy a Baronu Prášilovi. </w:t>
      </w:r>
    </w:p>
    <w:p w14:paraId="4940C402" w14:textId="77777777" w:rsidR="00D26E25" w:rsidRDefault="00D26E25" w:rsidP="00D26E25">
      <w:pPr>
        <w:jc w:val="both"/>
        <w:rPr>
          <w:rFonts w:cstheme="minorHAnsi"/>
          <w:color w:val="000000"/>
          <w:szCs w:val="20"/>
        </w:rPr>
      </w:pPr>
      <w:r>
        <w:rPr>
          <w:rFonts w:cstheme="minorHAnsi"/>
          <w:color w:val="000000"/>
          <w:szCs w:val="20"/>
        </w:rPr>
        <w:t xml:space="preserve">Muzeum je unikátní svým hravým pojetím – nabízí vám možnost se zapojit a vyzkoušet si na vlastních fotoaparátech a chytrých telefonech trikové postupy, které Karel Zeman ve svých filmech používal. </w:t>
      </w:r>
    </w:p>
    <w:p w14:paraId="54AC5060" w14:textId="77777777" w:rsidR="00D26E25" w:rsidRDefault="00D26E25"/>
    <w:p w14:paraId="71944FEF" w14:textId="77777777" w:rsidR="007B1A32" w:rsidRDefault="00035E15" w:rsidP="007B1A32">
      <w:pPr>
        <w:rPr>
          <w:b/>
        </w:rPr>
      </w:pPr>
      <w:r>
        <w:rPr>
          <w:b/>
        </w:rPr>
        <w:t>O</w:t>
      </w:r>
      <w:r w:rsidR="007B1A32">
        <w:rPr>
          <w:b/>
        </w:rPr>
        <w:t xml:space="preserve">sobnosti, které Muzeum Karla Zemana navštívily: </w:t>
      </w:r>
    </w:p>
    <w:p w14:paraId="61CB7497" w14:textId="77777777" w:rsidR="007B1A32" w:rsidRDefault="007B1A32" w:rsidP="007B1A32">
      <w:r>
        <w:t>Ryan Gosling, Cate Blanchett, Jaroslav Uhlíř, Simona Krainová</w:t>
      </w:r>
    </w:p>
    <w:p w14:paraId="5544ACEE" w14:textId="77777777" w:rsidR="0058520A" w:rsidRDefault="0058520A"/>
    <w:p w14:paraId="46AB0BC4" w14:textId="77777777" w:rsidR="007B1A32" w:rsidRDefault="007B1A32" w:rsidP="007B1A32">
      <w:pPr>
        <w:rPr>
          <w:b/>
        </w:rPr>
      </w:pPr>
      <w:r>
        <w:rPr>
          <w:b/>
        </w:rPr>
        <w:t xml:space="preserve">Najdete nás na sociálních sítích: </w:t>
      </w:r>
    </w:p>
    <w:p w14:paraId="2AEF27DC" w14:textId="77777777" w:rsidR="007B1A32" w:rsidRDefault="007B1A32" w:rsidP="007B1A32">
      <w:pPr>
        <w:spacing w:line="240" w:lineRule="auto"/>
      </w:pPr>
      <w:hyperlink r:id="rId4" w:history="1">
        <w:r>
          <w:rPr>
            <w:rStyle w:val="Hypertextovodkaz"/>
          </w:rPr>
          <w:t>Facebook</w:t>
        </w:r>
      </w:hyperlink>
    </w:p>
    <w:p w14:paraId="33D8EB9A" w14:textId="77777777" w:rsidR="007B1A32" w:rsidRDefault="007B1A32" w:rsidP="007B1A32">
      <w:pPr>
        <w:spacing w:line="240" w:lineRule="auto"/>
      </w:pPr>
      <w:hyperlink r:id="rId5" w:history="1">
        <w:r>
          <w:rPr>
            <w:rStyle w:val="Hypertextovodkaz"/>
          </w:rPr>
          <w:t>Instagram</w:t>
        </w:r>
      </w:hyperlink>
    </w:p>
    <w:p w14:paraId="23D35421" w14:textId="44EF83D1" w:rsidR="007B1A32" w:rsidRDefault="007B1A32" w:rsidP="007B1A32">
      <w:pPr>
        <w:spacing w:line="240" w:lineRule="auto"/>
      </w:pPr>
      <w:hyperlink r:id="rId6" w:history="1">
        <w:r>
          <w:rPr>
            <w:rStyle w:val="Hypertextovodkaz"/>
          </w:rPr>
          <w:t>Youtube</w:t>
        </w:r>
      </w:hyperlink>
    </w:p>
    <w:p w14:paraId="7D4F4004" w14:textId="515727D4" w:rsidR="007B1A32" w:rsidRDefault="00A23E57" w:rsidP="007B1A32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44FD4E9B" wp14:editId="031328A3">
            <wp:simplePos x="0" y="0"/>
            <wp:positionH relativeFrom="column">
              <wp:posOffset>4937125</wp:posOffset>
            </wp:positionH>
            <wp:positionV relativeFrom="paragraph">
              <wp:posOffset>10160</wp:posOffset>
            </wp:positionV>
            <wp:extent cx="1234440" cy="1234440"/>
            <wp:effectExtent l="0" t="0" r="3810" b="3810"/>
            <wp:wrapNone/>
            <wp:docPr id="1" name="Obrázek 1" descr="Obsah obrázku kresba, skica, text, ilustrace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Obsah obrázku kresba, skica, text, ilustrace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A32">
        <w:rPr>
          <w:rFonts w:asciiTheme="minorHAnsi" w:hAnsiTheme="minorHAnsi" w:cstheme="minorHAnsi"/>
          <w:b/>
          <w:bCs/>
          <w:sz w:val="22"/>
          <w:szCs w:val="22"/>
        </w:rPr>
        <w:t xml:space="preserve">Kontakt pro média </w:t>
      </w:r>
    </w:p>
    <w:p w14:paraId="6457C4F9" w14:textId="4FF6FD10" w:rsidR="007B1A32" w:rsidRDefault="007B1A32" w:rsidP="007B1A32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Tamara Petržílová</w:t>
      </w:r>
    </w:p>
    <w:p w14:paraId="162C777A" w14:textId="77777777" w:rsidR="007B1A32" w:rsidRDefault="007B1A32" w:rsidP="007B1A32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 &amp; Marketing Manager | Muzeum Karla Zemana </w:t>
      </w:r>
    </w:p>
    <w:p w14:paraId="42F02FD4" w14:textId="77777777" w:rsidR="007B1A32" w:rsidRDefault="007B1A32" w:rsidP="007B1A32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E: tamara.petrzilova@muzeumkarlazemana.cz| T: +420 723 182 314 </w:t>
      </w:r>
    </w:p>
    <w:p w14:paraId="1367ADD0" w14:textId="77777777" w:rsidR="007B1A32" w:rsidRDefault="007B1A32" w:rsidP="007B1A32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7E3190" w14:textId="36010CA2" w:rsidR="007B1A32" w:rsidRDefault="007B1A32" w:rsidP="00A23E57">
      <w:pPr>
        <w:tabs>
          <w:tab w:val="left" w:pos="4536"/>
        </w:tabs>
        <w:jc w:val="both"/>
      </w:pPr>
      <w:r>
        <w:rPr>
          <w:rFonts w:cstheme="minorHAnsi"/>
          <w:b/>
          <w:bCs/>
        </w:rPr>
        <w:t xml:space="preserve">Muzeum Karla Zemana, Praha </w:t>
      </w:r>
      <w:r>
        <w:rPr>
          <w:rFonts w:cstheme="minorHAnsi"/>
          <w:b/>
          <w:bCs/>
        </w:rPr>
        <w:tab/>
      </w:r>
      <w:r>
        <w:rPr>
          <w:rFonts w:cstheme="minorHAnsi"/>
          <w:bCs/>
        </w:rPr>
        <w:br/>
        <w:t>Saská 520/3, Praha 1</w:t>
      </w:r>
      <w:r>
        <w:rPr>
          <w:rFonts w:cstheme="minorHAnsi"/>
          <w:bCs/>
        </w:rPr>
        <w:tab/>
      </w:r>
      <w:r>
        <w:br/>
      </w:r>
      <w:hyperlink r:id="rId8" w:history="1">
        <w:r>
          <w:rPr>
            <w:rStyle w:val="Hypertextovodkaz"/>
            <w:rFonts w:cstheme="minorHAnsi"/>
          </w:rPr>
          <w:t>www.muzeumkarlazemana.cz</w:t>
        </w:r>
      </w:hyperlink>
      <w:r>
        <w:rPr>
          <w:rFonts w:cstheme="minorHAnsi"/>
        </w:rPr>
        <w:t xml:space="preserve"> </w:t>
      </w:r>
    </w:p>
    <w:sectPr w:rsidR="007B1A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CEF"/>
    <w:rsid w:val="00035E15"/>
    <w:rsid w:val="000C25CC"/>
    <w:rsid w:val="000C66FC"/>
    <w:rsid w:val="001A1188"/>
    <w:rsid w:val="00295CAB"/>
    <w:rsid w:val="003A3EC1"/>
    <w:rsid w:val="003A772E"/>
    <w:rsid w:val="0048420D"/>
    <w:rsid w:val="00486759"/>
    <w:rsid w:val="004A67D0"/>
    <w:rsid w:val="004F4383"/>
    <w:rsid w:val="00527676"/>
    <w:rsid w:val="00576C94"/>
    <w:rsid w:val="0058520A"/>
    <w:rsid w:val="005D629A"/>
    <w:rsid w:val="005D6E07"/>
    <w:rsid w:val="005F33A1"/>
    <w:rsid w:val="00613630"/>
    <w:rsid w:val="006671E9"/>
    <w:rsid w:val="00673391"/>
    <w:rsid w:val="0071397E"/>
    <w:rsid w:val="00770730"/>
    <w:rsid w:val="00787F3C"/>
    <w:rsid w:val="00792D05"/>
    <w:rsid w:val="00796674"/>
    <w:rsid w:val="007B1A32"/>
    <w:rsid w:val="008C2F5F"/>
    <w:rsid w:val="0090244F"/>
    <w:rsid w:val="00936E7B"/>
    <w:rsid w:val="0096690E"/>
    <w:rsid w:val="009B6DA4"/>
    <w:rsid w:val="00A23E57"/>
    <w:rsid w:val="00A436B1"/>
    <w:rsid w:val="00AB047A"/>
    <w:rsid w:val="00AF2D8D"/>
    <w:rsid w:val="00BD7035"/>
    <w:rsid w:val="00C02A85"/>
    <w:rsid w:val="00C46BD9"/>
    <w:rsid w:val="00C73CB6"/>
    <w:rsid w:val="00D26E25"/>
    <w:rsid w:val="00D348EB"/>
    <w:rsid w:val="00E920C3"/>
    <w:rsid w:val="00F11CEF"/>
    <w:rsid w:val="00F80309"/>
    <w:rsid w:val="00FB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789DB"/>
  <w15:chartTrackingRefBased/>
  <w15:docId w15:val="{9144972F-39B2-4A9C-88F7-910E0770E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7B1A32"/>
    <w:rPr>
      <w:color w:val="0000FF"/>
      <w:u w:val="single"/>
    </w:rPr>
  </w:style>
  <w:style w:type="paragraph" w:customStyle="1" w:styleId="Default">
    <w:name w:val="Default"/>
    <w:rsid w:val="007B1A3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9B6D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zeumkarlazemana.cz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user/KarelZemanMuseum" TargetMode="External"/><Relationship Id="rId5" Type="http://schemas.openxmlformats.org/officeDocument/2006/relationships/hyperlink" Target="https://www.instagram.com/muzeumkarlazemana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facebook.com/muzeumkarlazemana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Tereza Petržilová</cp:lastModifiedBy>
  <cp:revision>4</cp:revision>
  <cp:lastPrinted>2024-04-04T13:36:00Z</cp:lastPrinted>
  <dcterms:created xsi:type="dcterms:W3CDTF">2025-01-20T12:16:00Z</dcterms:created>
  <dcterms:modified xsi:type="dcterms:W3CDTF">2025-01-20T12:33:00Z</dcterms:modified>
</cp:coreProperties>
</file>